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EC4" w:rsidRDefault="002F66E4" w:rsidP="002F66E4">
      <w:pPr>
        <w:pStyle w:val="Paragrafoelenco"/>
        <w:numPr>
          <w:ilvl w:val="0"/>
          <w:numId w:val="1"/>
        </w:numPr>
      </w:pPr>
      <w:r>
        <w:t>Circolare ANPI elezioni amministrative (2)</w:t>
      </w:r>
    </w:p>
    <w:p w:rsidR="002F66E4" w:rsidRDefault="002F66E4" w:rsidP="002F66E4">
      <w:pPr>
        <w:pStyle w:val="Paragrafoelenco"/>
        <w:numPr>
          <w:ilvl w:val="0"/>
          <w:numId w:val="1"/>
        </w:numPr>
      </w:pPr>
      <w:r>
        <w:t>Divieto comizi di propaganda (19 maggio 1946) (4)</w:t>
      </w:r>
    </w:p>
    <w:p w:rsidR="002F66E4" w:rsidRDefault="002F66E4" w:rsidP="002F66E4">
      <w:pPr>
        <w:pStyle w:val="Paragrafoelenco"/>
        <w:numPr>
          <w:ilvl w:val="0"/>
          <w:numId w:val="1"/>
        </w:numPr>
      </w:pPr>
      <w:r>
        <w:t>Concessione locali scolastici (11)</w:t>
      </w:r>
    </w:p>
    <w:p w:rsidR="002F66E4" w:rsidRDefault="002F66E4" w:rsidP="002F66E4">
      <w:pPr>
        <w:pStyle w:val="Paragrafoelenco"/>
        <w:numPr>
          <w:ilvl w:val="0"/>
          <w:numId w:val="1"/>
        </w:numPr>
      </w:pPr>
      <w:r>
        <w:t>Lettera accompagnamento questionario autonomie locali (15)</w:t>
      </w:r>
    </w:p>
    <w:p w:rsidR="002F66E4" w:rsidRDefault="002F66E4" w:rsidP="002F66E4">
      <w:pPr>
        <w:pStyle w:val="Paragrafoelenco"/>
        <w:numPr>
          <w:ilvl w:val="0"/>
          <w:numId w:val="1"/>
        </w:numPr>
      </w:pPr>
      <w:r>
        <w:t>Copia liste candidati (17)</w:t>
      </w:r>
    </w:p>
    <w:p w:rsidR="002F66E4" w:rsidRDefault="002F66E4" w:rsidP="002F66E4">
      <w:pPr>
        <w:pStyle w:val="Paragrafoelenco"/>
        <w:numPr>
          <w:ilvl w:val="0"/>
          <w:numId w:val="1"/>
        </w:numPr>
      </w:pPr>
      <w:r>
        <w:t>Divieto affissione manifesti edifici monumentali (18)</w:t>
      </w:r>
    </w:p>
    <w:sectPr w:rsidR="002F66E4" w:rsidSect="00101E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2D03C6"/>
    <w:multiLevelType w:val="hybridMultilevel"/>
    <w:tmpl w:val="23AE3922"/>
    <w:lvl w:ilvl="0" w:tplc="0E7C1C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F66E4"/>
    <w:rsid w:val="00101EC4"/>
    <w:rsid w:val="002F6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01EC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F6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Cagiggio</dc:creator>
  <cp:keywords/>
  <dc:description/>
  <cp:lastModifiedBy>Cagiggio</cp:lastModifiedBy>
  <cp:revision>3</cp:revision>
  <dcterms:created xsi:type="dcterms:W3CDTF">2015-12-29T13:32:00Z</dcterms:created>
  <dcterms:modified xsi:type="dcterms:W3CDTF">2015-12-29T13:39:00Z</dcterms:modified>
</cp:coreProperties>
</file>